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D048C" w14:textId="127AD14D" w:rsidR="00ED590C" w:rsidRPr="00ED590C" w:rsidRDefault="00ED590C" w:rsidP="00ED590C">
      <w:r w:rsidRPr="00ED590C">
        <w:t>Below is a response received on the issue of using fans in the workplace.  Our safety consultant answered: </w:t>
      </w:r>
    </w:p>
    <w:p w14:paraId="1B288401" w14:textId="3A38B78E" w:rsidR="00ED590C" w:rsidRPr="00ED590C" w:rsidRDefault="00ED590C" w:rsidP="00ED590C">
      <w:r w:rsidRPr="00ED590C">
        <w:rPr>
          <w:b/>
          <w:bCs/>
          <w:i/>
          <w:iCs/>
        </w:rPr>
        <w:t>Simply stated the answer is that the use of a pedestal floor fan may potentially increase or expand the spread of SARS-CoV-2. SARS-CoV-2 virus is the virus that causes Coronavirus disease 2019 (COVID-19). </w:t>
      </w:r>
    </w:p>
    <w:p w14:paraId="0EE447B2" w14:textId="2CE69DED" w:rsidR="00ED590C" w:rsidRPr="00ED590C" w:rsidRDefault="00ED590C" w:rsidP="00ED590C">
      <w:r w:rsidRPr="00ED590C">
        <w:rPr>
          <w:b/>
          <w:bCs/>
          <w:i/>
          <w:iCs/>
        </w:rPr>
        <w:t>The generally accepted primary mode of transmission of SARS-CoV-2 is from person to person. The </w:t>
      </w:r>
      <w:hyperlink r:id="rId5" w:tgtFrame="_blank" w:history="1">
        <w:r w:rsidRPr="00ED590C">
          <w:rPr>
            <w:rStyle w:val="Hyperlink"/>
            <w:b/>
            <w:bCs/>
            <w:i/>
            <w:iCs/>
          </w:rPr>
          <w:t>CDC</w:t>
        </w:r>
      </w:hyperlink>
      <w:r w:rsidRPr="00ED590C">
        <w:rPr>
          <w:b/>
          <w:bCs/>
          <w:i/>
          <w:iCs/>
        </w:rPr>
        <w:t> describes person-to-person spread as follows: </w:t>
      </w:r>
    </w:p>
    <w:p w14:paraId="669F2DD6" w14:textId="77777777" w:rsidR="00ED590C" w:rsidRPr="00ED590C" w:rsidRDefault="00ED590C" w:rsidP="00ED590C">
      <w:r w:rsidRPr="00ED590C">
        <w:rPr>
          <w:b/>
          <w:bCs/>
          <w:i/>
          <w:iCs/>
        </w:rPr>
        <w:t>The virus is thought to spread mainly from person-to-person.</w:t>
      </w:r>
    </w:p>
    <w:p w14:paraId="03AE5119" w14:textId="77777777" w:rsidR="00ED590C" w:rsidRPr="00ED590C" w:rsidRDefault="00ED590C" w:rsidP="00ED590C">
      <w:pPr>
        <w:numPr>
          <w:ilvl w:val="3"/>
          <w:numId w:val="1"/>
        </w:numPr>
      </w:pPr>
      <w:r w:rsidRPr="00ED590C">
        <w:rPr>
          <w:b/>
          <w:bCs/>
          <w:i/>
          <w:iCs/>
        </w:rPr>
        <w:t>Between people who are in close contact with one another (within about 6 feet).</w:t>
      </w:r>
    </w:p>
    <w:p w14:paraId="5169E434" w14:textId="77777777" w:rsidR="00ED590C" w:rsidRPr="00ED590C" w:rsidRDefault="00ED590C" w:rsidP="00ED590C">
      <w:pPr>
        <w:numPr>
          <w:ilvl w:val="3"/>
          <w:numId w:val="1"/>
        </w:numPr>
      </w:pPr>
      <w:r w:rsidRPr="00ED590C">
        <w:rPr>
          <w:b/>
          <w:bCs/>
          <w:i/>
          <w:iCs/>
        </w:rPr>
        <w:t>Through respiratory droplets produced when an infected person coughs or sneezes.</w:t>
      </w:r>
    </w:p>
    <w:p w14:paraId="673EBDF6" w14:textId="2CB0B5C9" w:rsidR="00ED590C" w:rsidRPr="00ED590C" w:rsidRDefault="00ED590C" w:rsidP="00ED590C">
      <w:r w:rsidRPr="00ED590C">
        <w:rPr>
          <w:b/>
          <w:bCs/>
          <w:i/>
          <w:iCs/>
        </w:rPr>
        <w:t>These droplets can land in the mouths or noses of people who are nearby or possibly be inhaled into the lungs. </w:t>
      </w:r>
    </w:p>
    <w:p w14:paraId="47832497" w14:textId="123AB212" w:rsidR="00ED590C" w:rsidRPr="00ED590C" w:rsidRDefault="00ED590C" w:rsidP="00ED590C">
      <w:r w:rsidRPr="00ED590C">
        <w:rPr>
          <w:b/>
          <w:bCs/>
          <w:i/>
          <w:iCs/>
        </w:rPr>
        <w:t>Fans in the workplace may increase the distance for the SARS-CoV-2 virus to travel from one person to another or the increased air flow may facilitate the respiratory droplets staying in the air for a longer period of time throughout the area (not just in front of the fan).   </w:t>
      </w:r>
    </w:p>
    <w:p w14:paraId="0FE8865F" w14:textId="70CE0C0A" w:rsidR="00ED590C" w:rsidRPr="00ED590C" w:rsidRDefault="00ED590C" w:rsidP="00ED590C">
      <w:r w:rsidRPr="00ED590C">
        <w:rPr>
          <w:b/>
          <w:bCs/>
          <w:i/>
          <w:iCs/>
        </w:rPr>
        <w:t>Also, the use of floor fans indicates that the existing HVAC system is not working properly. The HVAC system should be addressed to ensure that it is functioning properly.  </w:t>
      </w:r>
    </w:p>
    <w:p w14:paraId="182DEAFA" w14:textId="2BB0E1FB" w:rsidR="00ED590C" w:rsidRPr="00ED590C" w:rsidRDefault="00ED590C" w:rsidP="00ED590C">
      <w:r w:rsidRPr="00ED590C">
        <w:rPr>
          <w:b/>
          <w:bCs/>
          <w:i/>
          <w:iCs/>
        </w:rPr>
        <w:t>I wish that were the end of this explanation.  Unfortunately, it is not quite that simple of an issue and this is not to say that fans should universally be removed from the workplace!   </w:t>
      </w:r>
    </w:p>
    <w:p w14:paraId="6A7E01B0" w14:textId="3BDA27E3" w:rsidR="00ED590C" w:rsidRPr="00ED590C" w:rsidRDefault="00ED590C" w:rsidP="00ED590C">
      <w:r w:rsidRPr="00ED590C">
        <w:rPr>
          <w:b/>
          <w:bCs/>
          <w:i/>
          <w:iCs/>
        </w:rPr>
        <w:t>The use of fans may also be important in keeping the air clean.  The </w:t>
      </w:r>
      <w:hyperlink r:id="rId6" w:tgtFrame="_blank" w:history="1">
        <w:r w:rsidRPr="00ED590C">
          <w:rPr>
            <w:rStyle w:val="Hyperlink"/>
            <w:b/>
            <w:bCs/>
            <w:i/>
            <w:iCs/>
          </w:rPr>
          <w:t>CDC</w:t>
        </w:r>
      </w:hyperlink>
      <w:r w:rsidRPr="00ED590C">
        <w:rPr>
          <w:b/>
          <w:bCs/>
          <w:i/>
          <w:iCs/>
        </w:rPr>
        <w:t> instructs people to keep a window open or use a fan to keep the air clean while caring for someone with the flu (influenza, not COVID19) at home. While this referenced document is for a different disease it does illustrate the use of a fan to provide clean air to a space.   Therefore, workplace pedestal fans should be evaluated on a case by case basis to determine if they are or can be either aiding in exhausting of potentially contaminated air or if they are bringing fresh air into the work area.  I would error on the side of NOT using a fan at this juncture while COVID-19 is a concern. </w:t>
      </w:r>
    </w:p>
    <w:p w14:paraId="302CC3B4" w14:textId="5328EE82" w:rsidR="00ED590C" w:rsidRPr="00ED590C" w:rsidRDefault="00ED590C" w:rsidP="00ED590C">
      <w:r w:rsidRPr="00ED590C">
        <w:rPr>
          <w:b/>
          <w:bCs/>
          <w:i/>
          <w:iCs/>
        </w:rPr>
        <w:t xml:space="preserve">In addition, in some </w:t>
      </w:r>
      <w:r w:rsidRPr="00ED590C">
        <w:rPr>
          <w:b/>
          <w:bCs/>
          <w:i/>
          <w:iCs/>
        </w:rPr>
        <w:t>instance’s</w:t>
      </w:r>
      <w:r w:rsidRPr="00ED590C">
        <w:rPr>
          <w:b/>
          <w:bCs/>
          <w:i/>
          <w:iCs/>
        </w:rPr>
        <w:t xml:space="preserve"> fans serve a very useful purpose to increase air flow and reduce exposure to heat in hot work environments. In other </w:t>
      </w:r>
      <w:r w:rsidRPr="00ED590C">
        <w:rPr>
          <w:b/>
          <w:bCs/>
          <w:i/>
          <w:iCs/>
        </w:rPr>
        <w:t>instances,</w:t>
      </w:r>
      <w:r w:rsidRPr="00ED590C">
        <w:rPr>
          <w:b/>
          <w:bCs/>
          <w:i/>
          <w:iCs/>
        </w:rPr>
        <w:t xml:space="preserve"> the use of floor fans can have a negative effect on the facility HVAC system causing the integral system to be less effective in maintaining comfortable temperatures and providing proper airflow.  Again, I would error on the side of NOT using a fan at this juncture while COVID-19 is a concern. </w:t>
      </w:r>
    </w:p>
    <w:p w14:paraId="3D20F4EF" w14:textId="082C5EAA" w:rsidR="00ED590C" w:rsidRPr="00ED590C" w:rsidRDefault="00ED590C" w:rsidP="00ED590C">
      <w:r w:rsidRPr="00ED590C">
        <w:rPr>
          <w:b/>
          <w:bCs/>
          <w:i/>
          <w:iCs/>
        </w:rPr>
        <w:t xml:space="preserve">Please let me </w:t>
      </w:r>
      <w:r w:rsidRPr="00ED590C">
        <w:rPr>
          <w:b/>
          <w:bCs/>
          <w:i/>
          <w:iCs/>
        </w:rPr>
        <w:t>know</w:t>
      </w:r>
      <w:r w:rsidRPr="00ED590C">
        <w:rPr>
          <w:b/>
          <w:bCs/>
          <w:i/>
          <w:iCs/>
        </w:rPr>
        <w:t> if you have further questions. </w:t>
      </w:r>
      <w:r>
        <w:rPr>
          <w:b/>
          <w:bCs/>
          <w:i/>
          <w:iCs/>
        </w:rPr>
        <w:t xml:space="preserve"> </w:t>
      </w:r>
      <w:r w:rsidRPr="00ED590C">
        <w:rPr>
          <w:b/>
          <w:bCs/>
          <w:i/>
          <w:iCs/>
        </w:rPr>
        <w:t>Tel:  202.842.4273</w:t>
      </w:r>
    </w:p>
    <w:p w14:paraId="4C5C96B6" w14:textId="48E1E0FD" w:rsidR="00ED590C" w:rsidRPr="00ED590C" w:rsidRDefault="00ED590C" w:rsidP="00ED590C">
      <w:r w:rsidRPr="00ED590C">
        <w:rPr>
          <w:b/>
          <w:bCs/>
          <w:i/>
          <w:iCs/>
        </w:rPr>
        <w:t>In solidarity,</w:t>
      </w:r>
      <w:r>
        <w:rPr>
          <w:b/>
          <w:bCs/>
          <w:i/>
          <w:iCs/>
        </w:rPr>
        <w:br/>
      </w:r>
      <w:r w:rsidRPr="00ED590C">
        <w:rPr>
          <w:b/>
          <w:bCs/>
          <w:i/>
          <w:iCs/>
        </w:rPr>
        <w:t>Jim Frederick</w:t>
      </w:r>
    </w:p>
    <w:p w14:paraId="4D1FF9E3" w14:textId="1C812D31" w:rsidR="00ED590C" w:rsidRDefault="00ED590C">
      <w:r w:rsidRPr="00ED590C">
        <w:rPr>
          <w:b/>
          <w:bCs/>
          <w:i/>
          <w:iCs/>
        </w:rPr>
        <w:t>Frederick Health &amp; Safety Services, LLC</w:t>
      </w:r>
      <w:bookmarkStart w:id="0" w:name="_GoBack"/>
      <w:bookmarkEnd w:id="0"/>
    </w:p>
    <w:sectPr w:rsidR="00ED5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FF7D9D"/>
    <w:multiLevelType w:val="multilevel"/>
    <w:tmpl w:val="644AC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0C"/>
    <w:rsid w:val="00ED5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A4812"/>
  <w15:chartTrackingRefBased/>
  <w15:docId w15:val="{FB8556EF-0E9F-432D-8D0F-46CA4E17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90C"/>
    <w:rPr>
      <w:color w:val="0563C1" w:themeColor="hyperlink"/>
      <w:u w:val="single"/>
    </w:rPr>
  </w:style>
  <w:style w:type="character" w:styleId="UnresolvedMention">
    <w:name w:val="Unresolved Mention"/>
    <w:basedOn w:val="DefaultParagraphFont"/>
    <w:uiPriority w:val="99"/>
    <w:semiHidden/>
    <w:unhideWhenUsed/>
    <w:rsid w:val="00ED5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332594">
      <w:bodyDiv w:val="1"/>
      <w:marLeft w:val="0"/>
      <w:marRight w:val="0"/>
      <w:marTop w:val="0"/>
      <w:marBottom w:val="0"/>
      <w:divBdr>
        <w:top w:val="none" w:sz="0" w:space="0" w:color="auto"/>
        <w:left w:val="none" w:sz="0" w:space="0" w:color="auto"/>
        <w:bottom w:val="none" w:sz="0" w:space="0" w:color="auto"/>
        <w:right w:val="none" w:sz="0" w:space="0" w:color="auto"/>
      </w:divBdr>
      <w:divsChild>
        <w:div w:id="599021938">
          <w:marLeft w:val="0"/>
          <w:marRight w:val="0"/>
          <w:marTop w:val="0"/>
          <w:marBottom w:val="0"/>
          <w:divBdr>
            <w:top w:val="none" w:sz="0" w:space="0" w:color="auto"/>
            <w:left w:val="none" w:sz="0" w:space="0" w:color="auto"/>
            <w:bottom w:val="none" w:sz="0" w:space="0" w:color="auto"/>
            <w:right w:val="none" w:sz="0" w:space="0" w:color="auto"/>
          </w:divBdr>
          <w:divsChild>
            <w:div w:id="567886830">
              <w:marLeft w:val="0"/>
              <w:marRight w:val="0"/>
              <w:marTop w:val="0"/>
              <w:marBottom w:val="0"/>
              <w:divBdr>
                <w:top w:val="none" w:sz="0" w:space="0" w:color="auto"/>
                <w:left w:val="none" w:sz="0" w:space="0" w:color="auto"/>
                <w:bottom w:val="none" w:sz="0" w:space="0" w:color="auto"/>
                <w:right w:val="none" w:sz="0" w:space="0" w:color="auto"/>
              </w:divBdr>
              <w:divsChild>
                <w:div w:id="824006633">
                  <w:marLeft w:val="0"/>
                  <w:marRight w:val="0"/>
                  <w:marTop w:val="0"/>
                  <w:marBottom w:val="0"/>
                  <w:divBdr>
                    <w:top w:val="none" w:sz="0" w:space="0" w:color="auto"/>
                    <w:left w:val="none" w:sz="0" w:space="0" w:color="auto"/>
                    <w:bottom w:val="none" w:sz="0" w:space="0" w:color="auto"/>
                    <w:right w:val="none" w:sz="0" w:space="0" w:color="auto"/>
                  </w:divBdr>
                  <w:divsChild>
                    <w:div w:id="1579443719">
                      <w:marLeft w:val="0"/>
                      <w:marRight w:val="0"/>
                      <w:marTop w:val="0"/>
                      <w:marBottom w:val="0"/>
                      <w:divBdr>
                        <w:top w:val="none" w:sz="0" w:space="0" w:color="auto"/>
                        <w:left w:val="none" w:sz="0" w:space="0" w:color="auto"/>
                        <w:bottom w:val="none" w:sz="0" w:space="0" w:color="auto"/>
                        <w:right w:val="none" w:sz="0" w:space="0" w:color="auto"/>
                      </w:divBdr>
                      <w:divsChild>
                        <w:div w:id="2044866886">
                          <w:marLeft w:val="0"/>
                          <w:marRight w:val="0"/>
                          <w:marTop w:val="0"/>
                          <w:marBottom w:val="0"/>
                          <w:divBdr>
                            <w:top w:val="none" w:sz="0" w:space="0" w:color="auto"/>
                            <w:left w:val="none" w:sz="0" w:space="0" w:color="auto"/>
                            <w:bottom w:val="none" w:sz="0" w:space="0" w:color="auto"/>
                            <w:right w:val="none" w:sz="0" w:space="0" w:color="auto"/>
                          </w:divBdr>
                          <w:divsChild>
                            <w:div w:id="361445283">
                              <w:marLeft w:val="0"/>
                              <w:marRight w:val="0"/>
                              <w:marTop w:val="0"/>
                              <w:marBottom w:val="0"/>
                              <w:divBdr>
                                <w:top w:val="none" w:sz="0" w:space="0" w:color="auto"/>
                                <w:left w:val="none" w:sz="0" w:space="0" w:color="auto"/>
                                <w:bottom w:val="none" w:sz="0" w:space="0" w:color="auto"/>
                                <w:right w:val="none" w:sz="0" w:space="0" w:color="auto"/>
                              </w:divBdr>
                              <w:divsChild>
                                <w:div w:id="1205557188">
                                  <w:marLeft w:val="0"/>
                                  <w:marRight w:val="0"/>
                                  <w:marTop w:val="0"/>
                                  <w:marBottom w:val="0"/>
                                  <w:divBdr>
                                    <w:top w:val="none" w:sz="0" w:space="0" w:color="auto"/>
                                    <w:left w:val="none" w:sz="0" w:space="0" w:color="auto"/>
                                    <w:bottom w:val="none" w:sz="0" w:space="0" w:color="auto"/>
                                    <w:right w:val="none" w:sz="0" w:space="0" w:color="auto"/>
                                  </w:divBdr>
                                  <w:divsChild>
                                    <w:div w:id="831068344">
                                      <w:marLeft w:val="0"/>
                                      <w:marRight w:val="0"/>
                                      <w:marTop w:val="0"/>
                                      <w:marBottom w:val="0"/>
                                      <w:divBdr>
                                        <w:top w:val="none" w:sz="0" w:space="0" w:color="auto"/>
                                        <w:left w:val="none" w:sz="0" w:space="0" w:color="auto"/>
                                        <w:bottom w:val="none" w:sz="0" w:space="0" w:color="auto"/>
                                        <w:right w:val="none" w:sz="0" w:space="0" w:color="auto"/>
                                      </w:divBdr>
                                      <w:divsChild>
                                        <w:div w:id="1242759399">
                                          <w:marLeft w:val="0"/>
                                          <w:marRight w:val="0"/>
                                          <w:marTop w:val="0"/>
                                          <w:marBottom w:val="0"/>
                                          <w:divBdr>
                                            <w:top w:val="none" w:sz="0" w:space="0" w:color="auto"/>
                                            <w:left w:val="none" w:sz="0" w:space="0" w:color="auto"/>
                                            <w:bottom w:val="none" w:sz="0" w:space="0" w:color="auto"/>
                                            <w:right w:val="none" w:sz="0" w:space="0" w:color="auto"/>
                                          </w:divBdr>
                                          <w:divsChild>
                                            <w:div w:id="599725913">
                                              <w:marLeft w:val="0"/>
                                              <w:marRight w:val="0"/>
                                              <w:marTop w:val="0"/>
                                              <w:marBottom w:val="0"/>
                                              <w:divBdr>
                                                <w:top w:val="none" w:sz="0" w:space="0" w:color="auto"/>
                                                <w:left w:val="none" w:sz="0" w:space="0" w:color="auto"/>
                                                <w:bottom w:val="none" w:sz="0" w:space="0" w:color="auto"/>
                                                <w:right w:val="none" w:sz="0" w:space="0" w:color="auto"/>
                                              </w:divBdr>
                                              <w:divsChild>
                                                <w:div w:id="8139240">
                                                  <w:marLeft w:val="0"/>
                                                  <w:marRight w:val="0"/>
                                                  <w:marTop w:val="0"/>
                                                  <w:marBottom w:val="0"/>
                                                  <w:divBdr>
                                                    <w:top w:val="none" w:sz="0" w:space="0" w:color="auto"/>
                                                    <w:left w:val="none" w:sz="0" w:space="0" w:color="auto"/>
                                                    <w:bottom w:val="none" w:sz="0" w:space="0" w:color="auto"/>
                                                    <w:right w:val="none" w:sz="0" w:space="0" w:color="auto"/>
                                                  </w:divBdr>
                                                  <w:divsChild>
                                                    <w:div w:id="1496065263">
                                                      <w:marLeft w:val="0"/>
                                                      <w:marRight w:val="0"/>
                                                      <w:marTop w:val="0"/>
                                                      <w:marBottom w:val="0"/>
                                                      <w:divBdr>
                                                        <w:top w:val="none" w:sz="0" w:space="0" w:color="auto"/>
                                                        <w:left w:val="none" w:sz="0" w:space="0" w:color="auto"/>
                                                        <w:bottom w:val="none" w:sz="0" w:space="0" w:color="auto"/>
                                                        <w:right w:val="none" w:sz="0" w:space="0" w:color="auto"/>
                                                      </w:divBdr>
                                                      <w:divsChild>
                                                        <w:div w:id="756900713">
                                                          <w:marLeft w:val="0"/>
                                                          <w:marRight w:val="0"/>
                                                          <w:marTop w:val="0"/>
                                                          <w:marBottom w:val="0"/>
                                                          <w:divBdr>
                                                            <w:top w:val="none" w:sz="0" w:space="0" w:color="auto"/>
                                                            <w:left w:val="none" w:sz="0" w:space="0" w:color="auto"/>
                                                            <w:bottom w:val="none" w:sz="0" w:space="0" w:color="auto"/>
                                                            <w:right w:val="none" w:sz="0" w:space="0" w:color="auto"/>
                                                          </w:divBdr>
                                                          <w:divsChild>
                                                            <w:div w:id="1286036297">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524052262">
                                                                  <w:marLeft w:val="0"/>
                                                                  <w:marRight w:val="0"/>
                                                                  <w:marTop w:val="0"/>
                                                                  <w:marBottom w:val="0"/>
                                                                  <w:divBdr>
                                                                    <w:top w:val="none" w:sz="0" w:space="0" w:color="auto"/>
                                                                    <w:left w:val="none" w:sz="0" w:space="0" w:color="auto"/>
                                                                    <w:bottom w:val="none" w:sz="0" w:space="0" w:color="auto"/>
                                                                    <w:right w:val="none" w:sz="0" w:space="0" w:color="auto"/>
                                                                  </w:divBdr>
                                                                </w:div>
                                                                <w:div w:id="8147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7101063">
      <w:bodyDiv w:val="1"/>
      <w:marLeft w:val="0"/>
      <w:marRight w:val="0"/>
      <w:marTop w:val="0"/>
      <w:marBottom w:val="0"/>
      <w:divBdr>
        <w:top w:val="none" w:sz="0" w:space="0" w:color="auto"/>
        <w:left w:val="none" w:sz="0" w:space="0" w:color="auto"/>
        <w:bottom w:val="none" w:sz="0" w:space="0" w:color="auto"/>
        <w:right w:val="none" w:sz="0" w:space="0" w:color="auto"/>
      </w:divBdr>
      <w:divsChild>
        <w:div w:id="1801456175">
          <w:marLeft w:val="0"/>
          <w:marRight w:val="0"/>
          <w:marTop w:val="0"/>
          <w:marBottom w:val="0"/>
          <w:divBdr>
            <w:top w:val="none" w:sz="0" w:space="0" w:color="auto"/>
            <w:left w:val="none" w:sz="0" w:space="0" w:color="auto"/>
            <w:bottom w:val="none" w:sz="0" w:space="0" w:color="auto"/>
            <w:right w:val="none" w:sz="0" w:space="0" w:color="auto"/>
          </w:divBdr>
          <w:divsChild>
            <w:div w:id="1081636581">
              <w:marLeft w:val="0"/>
              <w:marRight w:val="0"/>
              <w:marTop w:val="0"/>
              <w:marBottom w:val="0"/>
              <w:divBdr>
                <w:top w:val="none" w:sz="0" w:space="0" w:color="auto"/>
                <w:left w:val="none" w:sz="0" w:space="0" w:color="auto"/>
                <w:bottom w:val="none" w:sz="0" w:space="0" w:color="auto"/>
                <w:right w:val="none" w:sz="0" w:space="0" w:color="auto"/>
              </w:divBdr>
              <w:divsChild>
                <w:div w:id="1513491382">
                  <w:marLeft w:val="0"/>
                  <w:marRight w:val="0"/>
                  <w:marTop w:val="0"/>
                  <w:marBottom w:val="0"/>
                  <w:divBdr>
                    <w:top w:val="none" w:sz="0" w:space="0" w:color="auto"/>
                    <w:left w:val="none" w:sz="0" w:space="0" w:color="auto"/>
                    <w:bottom w:val="none" w:sz="0" w:space="0" w:color="auto"/>
                    <w:right w:val="none" w:sz="0" w:space="0" w:color="auto"/>
                  </w:divBdr>
                  <w:divsChild>
                    <w:div w:id="2053966527">
                      <w:marLeft w:val="0"/>
                      <w:marRight w:val="0"/>
                      <w:marTop w:val="0"/>
                      <w:marBottom w:val="0"/>
                      <w:divBdr>
                        <w:top w:val="none" w:sz="0" w:space="0" w:color="auto"/>
                        <w:left w:val="none" w:sz="0" w:space="0" w:color="auto"/>
                        <w:bottom w:val="none" w:sz="0" w:space="0" w:color="auto"/>
                        <w:right w:val="none" w:sz="0" w:space="0" w:color="auto"/>
                      </w:divBdr>
                      <w:divsChild>
                        <w:div w:id="1755348500">
                          <w:marLeft w:val="0"/>
                          <w:marRight w:val="0"/>
                          <w:marTop w:val="0"/>
                          <w:marBottom w:val="0"/>
                          <w:divBdr>
                            <w:top w:val="none" w:sz="0" w:space="0" w:color="auto"/>
                            <w:left w:val="none" w:sz="0" w:space="0" w:color="auto"/>
                            <w:bottom w:val="none" w:sz="0" w:space="0" w:color="auto"/>
                            <w:right w:val="none" w:sz="0" w:space="0" w:color="auto"/>
                          </w:divBdr>
                          <w:divsChild>
                            <w:div w:id="1405643920">
                              <w:marLeft w:val="0"/>
                              <w:marRight w:val="0"/>
                              <w:marTop w:val="0"/>
                              <w:marBottom w:val="0"/>
                              <w:divBdr>
                                <w:top w:val="none" w:sz="0" w:space="0" w:color="auto"/>
                                <w:left w:val="none" w:sz="0" w:space="0" w:color="auto"/>
                                <w:bottom w:val="none" w:sz="0" w:space="0" w:color="auto"/>
                                <w:right w:val="none" w:sz="0" w:space="0" w:color="auto"/>
                              </w:divBdr>
                              <w:divsChild>
                                <w:div w:id="1687252525">
                                  <w:marLeft w:val="0"/>
                                  <w:marRight w:val="0"/>
                                  <w:marTop w:val="0"/>
                                  <w:marBottom w:val="0"/>
                                  <w:divBdr>
                                    <w:top w:val="none" w:sz="0" w:space="0" w:color="auto"/>
                                    <w:left w:val="none" w:sz="0" w:space="0" w:color="auto"/>
                                    <w:bottom w:val="none" w:sz="0" w:space="0" w:color="auto"/>
                                    <w:right w:val="none" w:sz="0" w:space="0" w:color="auto"/>
                                  </w:divBdr>
                                  <w:divsChild>
                                    <w:div w:id="1416590333">
                                      <w:marLeft w:val="0"/>
                                      <w:marRight w:val="0"/>
                                      <w:marTop w:val="0"/>
                                      <w:marBottom w:val="0"/>
                                      <w:divBdr>
                                        <w:top w:val="none" w:sz="0" w:space="0" w:color="auto"/>
                                        <w:left w:val="none" w:sz="0" w:space="0" w:color="auto"/>
                                        <w:bottom w:val="none" w:sz="0" w:space="0" w:color="auto"/>
                                        <w:right w:val="none" w:sz="0" w:space="0" w:color="auto"/>
                                      </w:divBdr>
                                      <w:divsChild>
                                        <w:div w:id="658191859">
                                          <w:marLeft w:val="0"/>
                                          <w:marRight w:val="0"/>
                                          <w:marTop w:val="0"/>
                                          <w:marBottom w:val="0"/>
                                          <w:divBdr>
                                            <w:top w:val="none" w:sz="0" w:space="0" w:color="auto"/>
                                            <w:left w:val="none" w:sz="0" w:space="0" w:color="auto"/>
                                            <w:bottom w:val="none" w:sz="0" w:space="0" w:color="auto"/>
                                            <w:right w:val="none" w:sz="0" w:space="0" w:color="auto"/>
                                          </w:divBdr>
                                          <w:divsChild>
                                            <w:div w:id="760831464">
                                              <w:marLeft w:val="0"/>
                                              <w:marRight w:val="0"/>
                                              <w:marTop w:val="0"/>
                                              <w:marBottom w:val="0"/>
                                              <w:divBdr>
                                                <w:top w:val="none" w:sz="0" w:space="0" w:color="auto"/>
                                                <w:left w:val="none" w:sz="0" w:space="0" w:color="auto"/>
                                                <w:bottom w:val="none" w:sz="0" w:space="0" w:color="auto"/>
                                                <w:right w:val="none" w:sz="0" w:space="0" w:color="auto"/>
                                              </w:divBdr>
                                              <w:divsChild>
                                                <w:div w:id="1666858566">
                                                  <w:marLeft w:val="0"/>
                                                  <w:marRight w:val="0"/>
                                                  <w:marTop w:val="0"/>
                                                  <w:marBottom w:val="0"/>
                                                  <w:divBdr>
                                                    <w:top w:val="none" w:sz="0" w:space="0" w:color="auto"/>
                                                    <w:left w:val="none" w:sz="0" w:space="0" w:color="auto"/>
                                                    <w:bottom w:val="none" w:sz="0" w:space="0" w:color="auto"/>
                                                    <w:right w:val="none" w:sz="0" w:space="0" w:color="auto"/>
                                                  </w:divBdr>
                                                  <w:divsChild>
                                                    <w:div w:id="513886406">
                                                      <w:marLeft w:val="0"/>
                                                      <w:marRight w:val="0"/>
                                                      <w:marTop w:val="0"/>
                                                      <w:marBottom w:val="0"/>
                                                      <w:divBdr>
                                                        <w:top w:val="none" w:sz="0" w:space="0" w:color="auto"/>
                                                        <w:left w:val="none" w:sz="0" w:space="0" w:color="auto"/>
                                                        <w:bottom w:val="none" w:sz="0" w:space="0" w:color="auto"/>
                                                        <w:right w:val="none" w:sz="0" w:space="0" w:color="auto"/>
                                                      </w:divBdr>
                                                      <w:divsChild>
                                                        <w:div w:id="506821791">
                                                          <w:marLeft w:val="0"/>
                                                          <w:marRight w:val="0"/>
                                                          <w:marTop w:val="0"/>
                                                          <w:marBottom w:val="0"/>
                                                          <w:divBdr>
                                                            <w:top w:val="none" w:sz="0" w:space="0" w:color="auto"/>
                                                            <w:left w:val="none" w:sz="0" w:space="0" w:color="auto"/>
                                                            <w:bottom w:val="none" w:sz="0" w:space="0" w:color="auto"/>
                                                            <w:right w:val="none" w:sz="0" w:space="0" w:color="auto"/>
                                                          </w:divBdr>
                                                          <w:divsChild>
                                                            <w:div w:id="1327703911">
                                                              <w:marLeft w:val="0"/>
                                                              <w:marRight w:val="0"/>
                                                              <w:marTop w:val="0"/>
                                                              <w:marBottom w:val="0"/>
                                                              <w:divBdr>
                                                                <w:top w:val="none" w:sz="0" w:space="0" w:color="auto"/>
                                                                <w:left w:val="none" w:sz="0" w:space="0" w:color="auto"/>
                                                                <w:bottom w:val="none" w:sz="0" w:space="0" w:color="auto"/>
                                                                <w:right w:val="none" w:sz="0" w:space="0" w:color="auto"/>
                                                              </w:divBdr>
                                                            </w:div>
                                                            <w:div w:id="768349530">
                                                              <w:marLeft w:val="0"/>
                                                              <w:marRight w:val="0"/>
                                                              <w:marTop w:val="0"/>
                                                              <w:marBottom w:val="0"/>
                                                              <w:divBdr>
                                                                <w:top w:val="none" w:sz="0" w:space="0" w:color="auto"/>
                                                                <w:left w:val="none" w:sz="0" w:space="0" w:color="auto"/>
                                                                <w:bottom w:val="none" w:sz="0" w:space="0" w:color="auto"/>
                                                                <w:right w:val="none" w:sz="0" w:space="0" w:color="auto"/>
                                                              </w:divBdr>
                                                            </w:div>
                                                            <w:div w:id="27339522">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571818120">
                                                                  <w:marLeft w:val="0"/>
                                                                  <w:marRight w:val="0"/>
                                                                  <w:marTop w:val="0"/>
                                                                  <w:marBottom w:val="0"/>
                                                                  <w:divBdr>
                                                                    <w:top w:val="none" w:sz="0" w:space="0" w:color="auto"/>
                                                                    <w:left w:val="none" w:sz="0" w:space="0" w:color="auto"/>
                                                                    <w:bottom w:val="none" w:sz="0" w:space="0" w:color="auto"/>
                                                                    <w:right w:val="none" w:sz="0" w:space="0" w:color="auto"/>
                                                                  </w:divBdr>
                                                                </w:div>
                                                                <w:div w:id="698747184">
                                                                  <w:marLeft w:val="0"/>
                                                                  <w:marRight w:val="0"/>
                                                                  <w:marTop w:val="0"/>
                                                                  <w:marBottom w:val="0"/>
                                                                  <w:divBdr>
                                                                    <w:top w:val="none" w:sz="0" w:space="0" w:color="auto"/>
                                                                    <w:left w:val="none" w:sz="0" w:space="0" w:color="auto"/>
                                                                    <w:bottom w:val="none" w:sz="0" w:space="0" w:color="auto"/>
                                                                    <w:right w:val="none" w:sz="0" w:space="0" w:color="auto"/>
                                                                  </w:divBdr>
                                                                </w:div>
                                                                <w:div w:id="15547655">
                                                                  <w:marLeft w:val="0"/>
                                                                  <w:marRight w:val="0"/>
                                                                  <w:marTop w:val="0"/>
                                                                  <w:marBottom w:val="0"/>
                                                                  <w:divBdr>
                                                                    <w:top w:val="none" w:sz="0" w:space="0" w:color="auto"/>
                                                                    <w:left w:val="none" w:sz="0" w:space="0" w:color="auto"/>
                                                                    <w:bottom w:val="none" w:sz="0" w:space="0" w:color="auto"/>
                                                                    <w:right w:val="none" w:sz="0" w:space="0" w:color="auto"/>
                                                                  </w:divBdr>
                                                                </w:div>
                                                                <w:div w:id="1586181642">
                                                                  <w:marLeft w:val="0"/>
                                                                  <w:marRight w:val="0"/>
                                                                  <w:marTop w:val="0"/>
                                                                  <w:marBottom w:val="0"/>
                                                                  <w:divBdr>
                                                                    <w:top w:val="none" w:sz="0" w:space="0" w:color="auto"/>
                                                                    <w:left w:val="none" w:sz="0" w:space="0" w:color="auto"/>
                                                                    <w:bottom w:val="none" w:sz="0" w:space="0" w:color="auto"/>
                                                                    <w:right w:val="none" w:sz="0" w:space="0" w:color="auto"/>
                                                                  </w:divBdr>
                                                                </w:div>
                                                                <w:div w:id="1138570005">
                                                                  <w:marLeft w:val="0"/>
                                                                  <w:marRight w:val="0"/>
                                                                  <w:marTop w:val="0"/>
                                                                  <w:marBottom w:val="0"/>
                                                                  <w:divBdr>
                                                                    <w:top w:val="none" w:sz="0" w:space="0" w:color="auto"/>
                                                                    <w:left w:val="none" w:sz="0" w:space="0" w:color="auto"/>
                                                                    <w:bottom w:val="none" w:sz="0" w:space="0" w:color="auto"/>
                                                                    <w:right w:val="none" w:sz="0" w:space="0" w:color="auto"/>
                                                                  </w:divBdr>
                                                                </w:div>
                                                                <w:div w:id="1203176137">
                                                                  <w:marLeft w:val="0"/>
                                                                  <w:marRight w:val="0"/>
                                                                  <w:marTop w:val="0"/>
                                                                  <w:marBottom w:val="0"/>
                                                                  <w:divBdr>
                                                                    <w:top w:val="none" w:sz="0" w:space="0" w:color="auto"/>
                                                                    <w:left w:val="none" w:sz="0" w:space="0" w:color="auto"/>
                                                                    <w:bottom w:val="none" w:sz="0" w:space="0" w:color="auto"/>
                                                                    <w:right w:val="none" w:sz="0" w:space="0" w:color="auto"/>
                                                                  </w:divBdr>
                                                                </w:div>
                                                                <w:div w:id="1566261803">
                                                                  <w:marLeft w:val="0"/>
                                                                  <w:marRight w:val="0"/>
                                                                  <w:marTop w:val="0"/>
                                                                  <w:marBottom w:val="0"/>
                                                                  <w:divBdr>
                                                                    <w:top w:val="none" w:sz="0" w:space="0" w:color="auto"/>
                                                                    <w:left w:val="none" w:sz="0" w:space="0" w:color="auto"/>
                                                                    <w:bottom w:val="none" w:sz="0" w:space="0" w:color="auto"/>
                                                                    <w:right w:val="none" w:sz="0" w:space="0" w:color="auto"/>
                                                                  </w:divBdr>
                                                                </w:div>
                                                              </w:divsChild>
                                                            </w:div>
                                                            <w:div w:id="1655135432">
                                                              <w:marLeft w:val="0"/>
                                                              <w:marRight w:val="0"/>
                                                              <w:marTop w:val="0"/>
                                                              <w:marBottom w:val="0"/>
                                                              <w:divBdr>
                                                                <w:top w:val="none" w:sz="0" w:space="0" w:color="auto"/>
                                                                <w:left w:val="none" w:sz="0" w:space="0" w:color="auto"/>
                                                                <w:bottom w:val="none" w:sz="0" w:space="0" w:color="auto"/>
                                                                <w:right w:val="none" w:sz="0" w:space="0" w:color="auto"/>
                                                              </w:divBdr>
                                                            </w:div>
                                                            <w:div w:id="294719106">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271478361">
                                                                  <w:marLeft w:val="0"/>
                                                                  <w:marRight w:val="0"/>
                                                                  <w:marTop w:val="0"/>
                                                                  <w:marBottom w:val="0"/>
                                                                  <w:divBdr>
                                                                    <w:top w:val="none" w:sz="0" w:space="0" w:color="auto"/>
                                                                    <w:left w:val="none" w:sz="0" w:space="0" w:color="auto"/>
                                                                    <w:bottom w:val="none" w:sz="0" w:space="0" w:color="auto"/>
                                                                    <w:right w:val="none" w:sz="0" w:space="0" w:color="auto"/>
                                                                  </w:divBdr>
                                                                </w:div>
                                                                <w:div w:id="1792048869">
                                                                  <w:marLeft w:val="0"/>
                                                                  <w:marRight w:val="0"/>
                                                                  <w:marTop w:val="0"/>
                                                                  <w:marBottom w:val="0"/>
                                                                  <w:divBdr>
                                                                    <w:top w:val="none" w:sz="0" w:space="0" w:color="auto"/>
                                                                    <w:left w:val="none" w:sz="0" w:space="0" w:color="auto"/>
                                                                    <w:bottom w:val="none" w:sz="0" w:space="0" w:color="auto"/>
                                                                    <w:right w:val="none" w:sz="0" w:space="0" w:color="auto"/>
                                                                  </w:divBdr>
                                                                </w:div>
                                                                <w:div w:id="1404327271">
                                                                  <w:marLeft w:val="0"/>
                                                                  <w:marRight w:val="0"/>
                                                                  <w:marTop w:val="0"/>
                                                                  <w:marBottom w:val="0"/>
                                                                  <w:divBdr>
                                                                    <w:top w:val="none" w:sz="0" w:space="0" w:color="auto"/>
                                                                    <w:left w:val="none" w:sz="0" w:space="0" w:color="auto"/>
                                                                    <w:bottom w:val="none" w:sz="0" w:space="0" w:color="auto"/>
                                                                    <w:right w:val="none" w:sz="0" w:space="0" w:color="auto"/>
                                                                  </w:divBdr>
                                                                </w:div>
                                                                <w:div w:id="1847554290">
                                                                  <w:marLeft w:val="0"/>
                                                                  <w:marRight w:val="0"/>
                                                                  <w:marTop w:val="0"/>
                                                                  <w:marBottom w:val="0"/>
                                                                  <w:divBdr>
                                                                    <w:top w:val="none" w:sz="0" w:space="0" w:color="auto"/>
                                                                    <w:left w:val="none" w:sz="0" w:space="0" w:color="auto"/>
                                                                    <w:bottom w:val="none" w:sz="0" w:space="0" w:color="auto"/>
                                                                    <w:right w:val="none" w:sz="0" w:space="0" w:color="auto"/>
                                                                  </w:divBdr>
                                                                </w:div>
                                                                <w:div w:id="668755553">
                                                                  <w:marLeft w:val="0"/>
                                                                  <w:marRight w:val="0"/>
                                                                  <w:marTop w:val="0"/>
                                                                  <w:marBottom w:val="0"/>
                                                                  <w:divBdr>
                                                                    <w:top w:val="none" w:sz="0" w:space="0" w:color="auto"/>
                                                                    <w:left w:val="none" w:sz="0" w:space="0" w:color="auto"/>
                                                                    <w:bottom w:val="none" w:sz="0" w:space="0" w:color="auto"/>
                                                                    <w:right w:val="none" w:sz="0" w:space="0" w:color="auto"/>
                                                                  </w:divBdr>
                                                                </w:div>
                                                                <w:div w:id="1021978029">
                                                                  <w:marLeft w:val="0"/>
                                                                  <w:marRight w:val="0"/>
                                                                  <w:marTop w:val="0"/>
                                                                  <w:marBottom w:val="0"/>
                                                                  <w:divBdr>
                                                                    <w:top w:val="none" w:sz="0" w:space="0" w:color="auto"/>
                                                                    <w:left w:val="none" w:sz="0" w:space="0" w:color="auto"/>
                                                                    <w:bottom w:val="none" w:sz="0" w:space="0" w:color="auto"/>
                                                                    <w:right w:val="none" w:sz="0" w:space="0" w:color="auto"/>
                                                                  </w:divBdr>
                                                                </w:div>
                                                                <w:div w:id="27726759">
                                                                  <w:marLeft w:val="0"/>
                                                                  <w:marRight w:val="0"/>
                                                                  <w:marTop w:val="0"/>
                                                                  <w:marBottom w:val="0"/>
                                                                  <w:divBdr>
                                                                    <w:top w:val="none" w:sz="0" w:space="0" w:color="auto"/>
                                                                    <w:left w:val="none" w:sz="0" w:space="0" w:color="auto"/>
                                                                    <w:bottom w:val="none" w:sz="0" w:space="0" w:color="auto"/>
                                                                    <w:right w:val="none" w:sz="0" w:space="0" w:color="auto"/>
                                                                  </w:divBdr>
                                                                </w:div>
                                                                <w:div w:id="43679051">
                                                                  <w:marLeft w:val="0"/>
                                                                  <w:marRight w:val="0"/>
                                                                  <w:marTop w:val="0"/>
                                                                  <w:marBottom w:val="0"/>
                                                                  <w:divBdr>
                                                                    <w:top w:val="none" w:sz="0" w:space="0" w:color="auto"/>
                                                                    <w:left w:val="none" w:sz="0" w:space="0" w:color="auto"/>
                                                                    <w:bottom w:val="none" w:sz="0" w:space="0" w:color="auto"/>
                                                                    <w:right w:val="none" w:sz="0" w:space="0" w:color="auto"/>
                                                                  </w:divBdr>
                                                                </w:div>
                                                                <w:div w:id="1435436664">
                                                                  <w:marLeft w:val="0"/>
                                                                  <w:marRight w:val="0"/>
                                                                  <w:marTop w:val="0"/>
                                                                  <w:marBottom w:val="0"/>
                                                                  <w:divBdr>
                                                                    <w:top w:val="none" w:sz="0" w:space="0" w:color="auto"/>
                                                                    <w:left w:val="none" w:sz="0" w:space="0" w:color="auto"/>
                                                                    <w:bottom w:val="none" w:sz="0" w:space="0" w:color="auto"/>
                                                                    <w:right w:val="none" w:sz="0" w:space="0" w:color="auto"/>
                                                                  </w:divBdr>
                                                                </w:div>
                                                                <w:div w:id="747581652">
                                                                  <w:marLeft w:val="0"/>
                                                                  <w:marRight w:val="0"/>
                                                                  <w:marTop w:val="0"/>
                                                                  <w:marBottom w:val="0"/>
                                                                  <w:divBdr>
                                                                    <w:top w:val="none" w:sz="0" w:space="0" w:color="auto"/>
                                                                    <w:left w:val="none" w:sz="0" w:space="0" w:color="auto"/>
                                                                    <w:bottom w:val="none" w:sz="0" w:space="0" w:color="auto"/>
                                                                    <w:right w:val="none" w:sz="0" w:space="0" w:color="auto"/>
                                                                  </w:divBdr>
                                                                </w:div>
                                                                <w:div w:id="1506162965">
                                                                  <w:marLeft w:val="0"/>
                                                                  <w:marRight w:val="0"/>
                                                                  <w:marTop w:val="0"/>
                                                                  <w:marBottom w:val="0"/>
                                                                  <w:divBdr>
                                                                    <w:top w:val="none" w:sz="0" w:space="0" w:color="auto"/>
                                                                    <w:left w:val="none" w:sz="0" w:space="0" w:color="auto"/>
                                                                    <w:bottom w:val="none" w:sz="0" w:space="0" w:color="auto"/>
                                                                    <w:right w:val="none" w:sz="0" w:space="0" w:color="auto"/>
                                                                  </w:divBdr>
                                                                </w:div>
                                                                <w:div w:id="2025864758">
                                                                  <w:marLeft w:val="0"/>
                                                                  <w:marRight w:val="0"/>
                                                                  <w:marTop w:val="0"/>
                                                                  <w:marBottom w:val="0"/>
                                                                  <w:divBdr>
                                                                    <w:top w:val="none" w:sz="0" w:space="0" w:color="auto"/>
                                                                    <w:left w:val="none" w:sz="0" w:space="0" w:color="auto"/>
                                                                    <w:bottom w:val="none" w:sz="0" w:space="0" w:color="auto"/>
                                                                    <w:right w:val="none" w:sz="0" w:space="0" w:color="auto"/>
                                                                  </w:divBdr>
                                                                </w:div>
                                                                <w:div w:id="1261334880">
                                                                  <w:marLeft w:val="0"/>
                                                                  <w:marRight w:val="0"/>
                                                                  <w:marTop w:val="0"/>
                                                                  <w:marBottom w:val="0"/>
                                                                  <w:divBdr>
                                                                    <w:top w:val="none" w:sz="0" w:space="0" w:color="auto"/>
                                                                    <w:left w:val="none" w:sz="0" w:space="0" w:color="auto"/>
                                                                    <w:bottom w:val="none" w:sz="0" w:space="0" w:color="auto"/>
                                                                    <w:right w:val="none" w:sz="0" w:space="0" w:color="auto"/>
                                                                  </w:divBdr>
                                                                </w:div>
                                                                <w:div w:id="243729225">
                                                                  <w:marLeft w:val="0"/>
                                                                  <w:marRight w:val="0"/>
                                                                  <w:marTop w:val="0"/>
                                                                  <w:marBottom w:val="0"/>
                                                                  <w:divBdr>
                                                                    <w:top w:val="none" w:sz="0" w:space="0" w:color="auto"/>
                                                                    <w:left w:val="none" w:sz="0" w:space="0" w:color="auto"/>
                                                                    <w:bottom w:val="none" w:sz="0" w:space="0" w:color="auto"/>
                                                                    <w:right w:val="none" w:sz="0" w:space="0" w:color="auto"/>
                                                                  </w:divBdr>
                                                                </w:div>
                                                                <w:div w:id="66535318">
                                                                  <w:marLeft w:val="0"/>
                                                                  <w:marRight w:val="0"/>
                                                                  <w:marTop w:val="0"/>
                                                                  <w:marBottom w:val="0"/>
                                                                  <w:divBdr>
                                                                    <w:top w:val="none" w:sz="0" w:space="0" w:color="auto"/>
                                                                    <w:left w:val="none" w:sz="0" w:space="0" w:color="auto"/>
                                                                    <w:bottom w:val="none" w:sz="0" w:space="0" w:color="auto"/>
                                                                    <w:right w:val="none" w:sz="0" w:space="0" w:color="auto"/>
                                                                  </w:divBdr>
                                                                </w:div>
                                                                <w:div w:id="177356892">
                                                                  <w:marLeft w:val="0"/>
                                                                  <w:marRight w:val="0"/>
                                                                  <w:marTop w:val="0"/>
                                                                  <w:marBottom w:val="0"/>
                                                                  <w:divBdr>
                                                                    <w:top w:val="none" w:sz="0" w:space="0" w:color="auto"/>
                                                                    <w:left w:val="none" w:sz="0" w:space="0" w:color="auto"/>
                                                                    <w:bottom w:val="none" w:sz="0" w:space="0" w:color="auto"/>
                                                                    <w:right w:val="none" w:sz="0" w:space="0" w:color="auto"/>
                                                                  </w:divBdr>
                                                                </w:div>
                                                                <w:div w:id="446657771">
                                                                  <w:marLeft w:val="0"/>
                                                                  <w:marRight w:val="0"/>
                                                                  <w:marTop w:val="0"/>
                                                                  <w:marBottom w:val="0"/>
                                                                  <w:divBdr>
                                                                    <w:top w:val="none" w:sz="0" w:space="0" w:color="auto"/>
                                                                    <w:left w:val="none" w:sz="0" w:space="0" w:color="auto"/>
                                                                    <w:bottom w:val="none" w:sz="0" w:space="0" w:color="auto"/>
                                                                    <w:right w:val="none" w:sz="0" w:space="0" w:color="auto"/>
                                                                  </w:divBdr>
                                                                </w:div>
                                                                <w:div w:id="108593355">
                                                                  <w:marLeft w:val="0"/>
                                                                  <w:marRight w:val="0"/>
                                                                  <w:marTop w:val="0"/>
                                                                  <w:marBottom w:val="0"/>
                                                                  <w:divBdr>
                                                                    <w:top w:val="none" w:sz="0" w:space="0" w:color="auto"/>
                                                                    <w:left w:val="none" w:sz="0" w:space="0" w:color="auto"/>
                                                                    <w:bottom w:val="none" w:sz="0" w:space="0" w:color="auto"/>
                                                                    <w:right w:val="none" w:sz="0" w:space="0" w:color="auto"/>
                                                                  </w:divBdr>
                                                                </w:div>
                                                                <w:div w:id="1629703595">
                                                                  <w:marLeft w:val="0"/>
                                                                  <w:marRight w:val="0"/>
                                                                  <w:marTop w:val="0"/>
                                                                  <w:marBottom w:val="0"/>
                                                                  <w:divBdr>
                                                                    <w:top w:val="none" w:sz="0" w:space="0" w:color="auto"/>
                                                                    <w:left w:val="none" w:sz="0" w:space="0" w:color="auto"/>
                                                                    <w:bottom w:val="none" w:sz="0" w:space="0" w:color="auto"/>
                                                                    <w:right w:val="none" w:sz="0" w:space="0" w:color="auto"/>
                                                                  </w:divBdr>
                                                                </w:div>
                                                                <w:div w:id="93225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flu/pdf/freeresources/general/influenza_flu_homecare_guide.pdf" TargetMode="External"/><Relationship Id="rId5" Type="http://schemas.openxmlformats.org/officeDocument/2006/relationships/hyperlink" Target="https://www.cdc.gov/coronavirus/2019-ncov/prepare/transmissio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cp:revision>
  <dcterms:created xsi:type="dcterms:W3CDTF">2020-04-09T10:27:00Z</dcterms:created>
  <dcterms:modified xsi:type="dcterms:W3CDTF">2020-04-09T10:32:00Z</dcterms:modified>
</cp:coreProperties>
</file>